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7F4D" w14:textId="77777777" w:rsidR="006E53A6" w:rsidRDefault="006E53A6" w:rsidP="00343753">
      <w:pPr>
        <w:rPr>
          <w:b/>
          <w:sz w:val="28"/>
          <w:szCs w:val="28"/>
          <w:lang w:val="el-GR"/>
        </w:rPr>
      </w:pPr>
    </w:p>
    <w:p w14:paraId="01257F53" w14:textId="77777777" w:rsidR="006E53A6" w:rsidRDefault="006E53A6" w:rsidP="006E53A6">
      <w:pPr>
        <w:jc w:val="center"/>
        <w:rPr>
          <w:b/>
          <w:sz w:val="28"/>
          <w:szCs w:val="28"/>
          <w:lang w:val="el-GR"/>
        </w:rPr>
      </w:pPr>
    </w:p>
    <w:p w14:paraId="1692382B" w14:textId="77777777" w:rsidR="00836384" w:rsidRDefault="003C6736" w:rsidP="006E53A6">
      <w:pPr>
        <w:jc w:val="center"/>
        <w:rPr>
          <w:b/>
          <w:sz w:val="28"/>
          <w:szCs w:val="28"/>
          <w:lang w:val="el-GR"/>
        </w:rPr>
      </w:pPr>
      <w:r>
        <w:rPr>
          <w:b/>
          <w:sz w:val="28"/>
          <w:szCs w:val="28"/>
          <w:lang w:val="el-GR"/>
        </w:rPr>
        <w:t xml:space="preserve">ΕΣΠΑ: Ισχυρό παρών </w:t>
      </w:r>
      <w:r w:rsidR="00E66776">
        <w:rPr>
          <w:b/>
          <w:sz w:val="28"/>
          <w:szCs w:val="28"/>
          <w:lang w:val="el-GR"/>
        </w:rPr>
        <w:t>σ</w:t>
      </w:r>
      <w:r w:rsidR="00836384">
        <w:rPr>
          <w:b/>
          <w:sz w:val="28"/>
          <w:szCs w:val="28"/>
          <w:lang w:val="el-GR"/>
        </w:rPr>
        <w:t>την 86</w:t>
      </w:r>
      <w:r w:rsidR="00836384" w:rsidRPr="00836384">
        <w:rPr>
          <w:b/>
          <w:sz w:val="28"/>
          <w:szCs w:val="28"/>
          <w:vertAlign w:val="superscript"/>
          <w:lang w:val="el-GR"/>
        </w:rPr>
        <w:t>η</w:t>
      </w:r>
      <w:r w:rsidR="00836384">
        <w:rPr>
          <w:b/>
          <w:sz w:val="28"/>
          <w:szCs w:val="28"/>
          <w:lang w:val="el-GR"/>
        </w:rPr>
        <w:t xml:space="preserve"> ΔΕΘ</w:t>
      </w:r>
    </w:p>
    <w:p w14:paraId="02819920" w14:textId="77777777" w:rsidR="003C6736" w:rsidRPr="00423D54" w:rsidRDefault="00E66776" w:rsidP="006E53A6">
      <w:pPr>
        <w:jc w:val="center"/>
        <w:rPr>
          <w:b/>
          <w:sz w:val="24"/>
          <w:szCs w:val="24"/>
          <w:lang w:val="el-GR"/>
        </w:rPr>
      </w:pPr>
      <w:r w:rsidRPr="00423D54">
        <w:rPr>
          <w:b/>
          <w:sz w:val="24"/>
          <w:szCs w:val="24"/>
          <w:lang w:val="el-GR"/>
        </w:rPr>
        <w:t>Διοργάνωση ενημερωτικής εκδήλωσης για τα Τομεακά Προγράμματα 2021-2027</w:t>
      </w:r>
    </w:p>
    <w:p w14:paraId="40DC14E3" w14:textId="77777777" w:rsidR="006E53A6" w:rsidRPr="008D4586" w:rsidRDefault="006E53A6" w:rsidP="006E53A6">
      <w:pPr>
        <w:jc w:val="right"/>
        <w:rPr>
          <w:i/>
          <w:sz w:val="28"/>
          <w:szCs w:val="28"/>
          <w:lang w:val="el-GR"/>
        </w:rPr>
      </w:pPr>
    </w:p>
    <w:p w14:paraId="561A29C3" w14:textId="635464FE" w:rsidR="006E53A6" w:rsidRPr="00830AFF" w:rsidRDefault="006E53A6" w:rsidP="006E53A6">
      <w:pPr>
        <w:jc w:val="right"/>
        <w:rPr>
          <w:sz w:val="24"/>
          <w:szCs w:val="24"/>
          <w:lang w:val="el-GR"/>
        </w:rPr>
      </w:pPr>
      <w:r w:rsidRPr="00830AFF">
        <w:rPr>
          <w:sz w:val="24"/>
          <w:szCs w:val="24"/>
          <w:lang w:val="el-GR"/>
        </w:rPr>
        <w:t>Αθήνα,</w:t>
      </w:r>
      <w:r w:rsidR="00343753">
        <w:rPr>
          <w:sz w:val="24"/>
          <w:szCs w:val="24"/>
          <w:lang w:val="el-GR"/>
        </w:rPr>
        <w:t xml:space="preserve"> 9</w:t>
      </w:r>
      <w:r w:rsidRPr="00830AFF">
        <w:rPr>
          <w:sz w:val="24"/>
          <w:szCs w:val="24"/>
          <w:lang w:val="el-GR"/>
        </w:rPr>
        <w:t>/</w:t>
      </w:r>
      <w:r w:rsidR="00343753">
        <w:rPr>
          <w:sz w:val="24"/>
          <w:szCs w:val="24"/>
          <w:lang w:val="el-GR"/>
        </w:rPr>
        <w:t>9</w:t>
      </w:r>
      <w:r w:rsidR="00836384">
        <w:rPr>
          <w:sz w:val="24"/>
          <w:szCs w:val="24"/>
          <w:lang w:val="el-GR"/>
        </w:rPr>
        <w:t>/</w:t>
      </w:r>
      <w:r w:rsidRPr="00830AFF">
        <w:rPr>
          <w:sz w:val="24"/>
          <w:szCs w:val="24"/>
          <w:lang w:val="el-GR"/>
        </w:rPr>
        <w:t>202</w:t>
      </w:r>
      <w:r w:rsidR="00836384">
        <w:rPr>
          <w:sz w:val="24"/>
          <w:szCs w:val="24"/>
          <w:lang w:val="el-GR"/>
        </w:rPr>
        <w:t>2</w:t>
      </w:r>
    </w:p>
    <w:p w14:paraId="44C0F61B" w14:textId="77777777" w:rsidR="006E53A6" w:rsidRDefault="006E53A6" w:rsidP="006E53A6">
      <w:pPr>
        <w:pStyle w:val="Web"/>
        <w:spacing w:before="0" w:beforeAutospacing="0" w:after="0" w:afterAutospacing="0"/>
        <w:rPr>
          <w:rFonts w:ascii="Century Gothic" w:hAnsi="Century Gothic" w:cs="Calibri"/>
          <w:i/>
          <w:iCs/>
          <w:color w:val="58595B"/>
          <w:sz w:val="20"/>
          <w:szCs w:val="20"/>
        </w:rPr>
      </w:pPr>
    </w:p>
    <w:p w14:paraId="39AE4299" w14:textId="77777777" w:rsidR="006E53A6" w:rsidRDefault="006E53A6" w:rsidP="006E53A6">
      <w:pPr>
        <w:jc w:val="both"/>
        <w:rPr>
          <w:sz w:val="24"/>
          <w:szCs w:val="24"/>
          <w:lang w:val="el-GR"/>
        </w:rPr>
      </w:pPr>
    </w:p>
    <w:p w14:paraId="6D3DCAC9" w14:textId="191F5090" w:rsidR="00C40638" w:rsidRPr="003C6736" w:rsidRDefault="00BD0B61" w:rsidP="006E53A6">
      <w:pPr>
        <w:jc w:val="both"/>
        <w:rPr>
          <w:sz w:val="24"/>
          <w:szCs w:val="24"/>
          <w:lang w:val="el-GR"/>
        </w:rPr>
      </w:pPr>
      <w:r>
        <w:rPr>
          <w:sz w:val="24"/>
          <w:szCs w:val="24"/>
          <w:lang w:val="el-GR"/>
        </w:rPr>
        <w:t xml:space="preserve">Η </w:t>
      </w:r>
      <w:r w:rsidRPr="00C40638">
        <w:rPr>
          <w:b/>
          <w:sz w:val="24"/>
          <w:szCs w:val="24"/>
          <w:lang w:val="el-GR"/>
        </w:rPr>
        <w:t>Γενική Γραμματεία Δημοσίων Επενδύσεων και</w:t>
      </w:r>
      <w:r w:rsidR="00E66776">
        <w:rPr>
          <w:b/>
          <w:sz w:val="24"/>
          <w:szCs w:val="24"/>
          <w:lang w:val="el-GR"/>
        </w:rPr>
        <w:t xml:space="preserve"> ΕΣΠΑ (ΓΓΔΕ-ΕΣΠΑ) </w:t>
      </w:r>
      <w:r w:rsidR="00E66776" w:rsidRPr="00E66776">
        <w:rPr>
          <w:sz w:val="24"/>
          <w:szCs w:val="24"/>
          <w:lang w:val="el-GR"/>
        </w:rPr>
        <w:t xml:space="preserve">δίνει ισχυρό παρών </w:t>
      </w:r>
      <w:r w:rsidRPr="00E66776">
        <w:rPr>
          <w:sz w:val="24"/>
          <w:szCs w:val="24"/>
          <w:lang w:val="el-GR"/>
        </w:rPr>
        <w:t xml:space="preserve">στο Περίπτερο 7 του Υπουργείου </w:t>
      </w:r>
      <w:r w:rsidR="006E53A6" w:rsidRPr="00E66776">
        <w:rPr>
          <w:sz w:val="24"/>
          <w:szCs w:val="24"/>
          <w:lang w:val="el-GR"/>
        </w:rPr>
        <w:t xml:space="preserve">Ανάπτυξης και Επενδύσεων </w:t>
      </w:r>
      <w:r w:rsidR="00C40638" w:rsidRPr="00E66776">
        <w:rPr>
          <w:sz w:val="24"/>
          <w:szCs w:val="24"/>
          <w:lang w:val="el-GR"/>
        </w:rPr>
        <w:t xml:space="preserve">στο πλαίσιο της </w:t>
      </w:r>
      <w:r w:rsidR="00836384" w:rsidRPr="00E66776">
        <w:rPr>
          <w:rFonts w:asciiTheme="minorHAnsi" w:hAnsiTheme="minorHAnsi" w:cstheme="minorHAnsi"/>
          <w:iCs/>
          <w:sz w:val="24"/>
          <w:szCs w:val="24"/>
          <w:lang w:val="el-GR"/>
        </w:rPr>
        <w:t>86</w:t>
      </w:r>
      <w:r w:rsidR="006E53A6" w:rsidRPr="00E66776">
        <w:rPr>
          <w:rFonts w:asciiTheme="minorHAnsi" w:hAnsiTheme="minorHAnsi" w:cstheme="minorHAnsi"/>
          <w:iCs/>
          <w:sz w:val="24"/>
          <w:szCs w:val="24"/>
          <w:lang w:val="el-GR"/>
        </w:rPr>
        <w:t>η</w:t>
      </w:r>
      <w:r w:rsidR="00C40638" w:rsidRPr="00E66776">
        <w:rPr>
          <w:rFonts w:asciiTheme="minorHAnsi" w:hAnsiTheme="minorHAnsi" w:cstheme="minorHAnsi"/>
          <w:iCs/>
          <w:sz w:val="24"/>
          <w:szCs w:val="24"/>
          <w:lang w:val="el-GR"/>
        </w:rPr>
        <w:t>ς</w:t>
      </w:r>
      <w:r w:rsidR="006E53A6" w:rsidRPr="00E66776">
        <w:rPr>
          <w:rFonts w:asciiTheme="minorHAnsi" w:hAnsiTheme="minorHAnsi" w:cstheme="minorHAnsi"/>
          <w:iCs/>
          <w:sz w:val="24"/>
          <w:szCs w:val="24"/>
          <w:lang w:val="el-GR"/>
        </w:rPr>
        <w:t xml:space="preserve"> Διεθν</w:t>
      </w:r>
      <w:r w:rsidR="00C40638" w:rsidRPr="00E66776">
        <w:rPr>
          <w:rFonts w:asciiTheme="minorHAnsi" w:hAnsiTheme="minorHAnsi" w:cstheme="minorHAnsi"/>
          <w:iCs/>
          <w:sz w:val="24"/>
          <w:szCs w:val="24"/>
          <w:lang w:val="el-GR"/>
        </w:rPr>
        <w:t>ούς</w:t>
      </w:r>
      <w:r w:rsidR="006E53A6" w:rsidRPr="00E66776">
        <w:rPr>
          <w:rFonts w:asciiTheme="minorHAnsi" w:hAnsiTheme="minorHAnsi" w:cstheme="minorHAnsi"/>
          <w:iCs/>
          <w:sz w:val="24"/>
          <w:szCs w:val="24"/>
          <w:lang w:val="el-GR"/>
        </w:rPr>
        <w:t xml:space="preserve"> Έκθεση</w:t>
      </w:r>
      <w:r w:rsidR="00C40638" w:rsidRPr="00E66776">
        <w:rPr>
          <w:rFonts w:asciiTheme="minorHAnsi" w:hAnsiTheme="minorHAnsi" w:cstheme="minorHAnsi"/>
          <w:iCs/>
          <w:sz w:val="24"/>
          <w:szCs w:val="24"/>
          <w:lang w:val="el-GR"/>
        </w:rPr>
        <w:t>ς</w:t>
      </w:r>
      <w:r w:rsidR="006E53A6" w:rsidRPr="00E66776">
        <w:rPr>
          <w:rFonts w:asciiTheme="minorHAnsi" w:hAnsiTheme="minorHAnsi" w:cstheme="minorHAnsi"/>
          <w:iCs/>
          <w:sz w:val="24"/>
          <w:szCs w:val="24"/>
          <w:lang w:val="el-GR"/>
        </w:rPr>
        <w:t xml:space="preserve"> Θεσσαλονίκης, </w:t>
      </w:r>
      <w:r w:rsidR="00E66776">
        <w:rPr>
          <w:rFonts w:asciiTheme="minorHAnsi" w:hAnsiTheme="minorHAnsi" w:cstheme="minorHAnsi"/>
          <w:iCs/>
          <w:sz w:val="24"/>
          <w:szCs w:val="24"/>
          <w:lang w:val="el-GR"/>
        </w:rPr>
        <w:t xml:space="preserve">με σκοπό </w:t>
      </w:r>
      <w:r w:rsidR="003C6736" w:rsidRPr="00E66776">
        <w:rPr>
          <w:rFonts w:asciiTheme="minorHAnsi" w:hAnsiTheme="minorHAnsi" w:cstheme="minorHAnsi"/>
          <w:iCs/>
          <w:sz w:val="24"/>
          <w:szCs w:val="24"/>
          <w:lang w:val="el-GR"/>
        </w:rPr>
        <w:t>την προβολή</w:t>
      </w:r>
      <w:r w:rsidR="00423D54">
        <w:rPr>
          <w:rFonts w:asciiTheme="minorHAnsi" w:hAnsiTheme="minorHAnsi" w:cstheme="minorHAnsi"/>
          <w:iCs/>
          <w:sz w:val="24"/>
          <w:szCs w:val="24"/>
          <w:lang w:val="el-GR"/>
        </w:rPr>
        <w:t xml:space="preserve"> και</w:t>
      </w:r>
      <w:r w:rsidR="0035100C">
        <w:rPr>
          <w:rFonts w:asciiTheme="minorHAnsi" w:hAnsiTheme="minorHAnsi" w:cstheme="minorHAnsi"/>
          <w:iCs/>
          <w:sz w:val="24"/>
          <w:szCs w:val="24"/>
          <w:lang w:val="el-GR"/>
        </w:rPr>
        <w:t xml:space="preserve"> </w:t>
      </w:r>
      <w:r w:rsidR="003C6736">
        <w:rPr>
          <w:rFonts w:asciiTheme="minorHAnsi" w:hAnsiTheme="minorHAnsi" w:cstheme="minorHAnsi"/>
          <w:iCs/>
          <w:sz w:val="24"/>
          <w:szCs w:val="24"/>
          <w:lang w:val="el-GR"/>
        </w:rPr>
        <w:t xml:space="preserve">ενημέρωση </w:t>
      </w:r>
      <w:r>
        <w:rPr>
          <w:rFonts w:asciiTheme="minorHAnsi" w:hAnsiTheme="minorHAnsi" w:cstheme="minorHAnsi"/>
          <w:iCs/>
          <w:sz w:val="24"/>
          <w:szCs w:val="24"/>
          <w:lang w:val="el-GR"/>
        </w:rPr>
        <w:t xml:space="preserve">για </w:t>
      </w:r>
      <w:r w:rsidR="00C40638">
        <w:rPr>
          <w:rFonts w:asciiTheme="minorHAnsi" w:hAnsiTheme="minorHAnsi" w:cstheme="minorHAnsi"/>
          <w:iCs/>
          <w:sz w:val="24"/>
          <w:szCs w:val="24"/>
          <w:lang w:val="el-GR"/>
        </w:rPr>
        <w:t>τα</w:t>
      </w:r>
      <w:r w:rsidR="006927F1">
        <w:rPr>
          <w:rFonts w:asciiTheme="minorHAnsi" w:hAnsiTheme="minorHAnsi" w:cstheme="minorHAnsi"/>
          <w:iCs/>
          <w:sz w:val="24"/>
          <w:szCs w:val="24"/>
          <w:lang w:val="el-GR"/>
        </w:rPr>
        <w:t xml:space="preserve"> </w:t>
      </w:r>
      <w:r w:rsidR="00C40638">
        <w:rPr>
          <w:rFonts w:asciiTheme="minorHAnsi" w:hAnsiTheme="minorHAnsi" w:cstheme="minorHAnsi"/>
          <w:iCs/>
          <w:sz w:val="24"/>
          <w:szCs w:val="24"/>
          <w:lang w:val="el-GR"/>
        </w:rPr>
        <w:t xml:space="preserve">Προγράμματα και </w:t>
      </w:r>
      <w:r>
        <w:rPr>
          <w:rFonts w:asciiTheme="minorHAnsi" w:hAnsiTheme="minorHAnsi" w:cstheme="minorHAnsi"/>
          <w:iCs/>
          <w:sz w:val="24"/>
          <w:szCs w:val="24"/>
          <w:lang w:val="el-GR"/>
        </w:rPr>
        <w:t xml:space="preserve">τις δράσεις του νέου ΕΣΠΑ 2021-2027. </w:t>
      </w:r>
    </w:p>
    <w:p w14:paraId="76996DBD" w14:textId="77777777" w:rsidR="006E53A6" w:rsidRDefault="006E53A6" w:rsidP="006E53A6">
      <w:pPr>
        <w:jc w:val="both"/>
        <w:rPr>
          <w:sz w:val="24"/>
          <w:szCs w:val="24"/>
          <w:lang w:val="el-GR"/>
        </w:rPr>
      </w:pPr>
    </w:p>
    <w:p w14:paraId="7713DB13" w14:textId="71539D63" w:rsidR="00E66776" w:rsidRPr="00D832CF" w:rsidRDefault="006E53A6" w:rsidP="00331849">
      <w:pPr>
        <w:jc w:val="both"/>
        <w:rPr>
          <w:sz w:val="24"/>
          <w:szCs w:val="24"/>
          <w:lang w:val="el-GR"/>
        </w:rPr>
      </w:pPr>
      <w:r>
        <w:rPr>
          <w:sz w:val="24"/>
          <w:szCs w:val="24"/>
          <w:lang w:val="el-GR"/>
        </w:rPr>
        <w:t xml:space="preserve">Με την </w:t>
      </w:r>
      <w:r w:rsidRPr="00331849">
        <w:rPr>
          <w:sz w:val="24"/>
          <w:szCs w:val="24"/>
          <w:lang w:val="el-GR"/>
        </w:rPr>
        <w:t>παρουσία της στην 8</w:t>
      </w:r>
      <w:r w:rsidR="00C40638" w:rsidRPr="00331849">
        <w:rPr>
          <w:sz w:val="24"/>
          <w:szCs w:val="24"/>
          <w:lang w:val="el-GR"/>
        </w:rPr>
        <w:t>6</w:t>
      </w:r>
      <w:r w:rsidRPr="00E66776">
        <w:rPr>
          <w:sz w:val="24"/>
          <w:szCs w:val="24"/>
          <w:lang w:val="el-GR"/>
        </w:rPr>
        <w:t>η</w:t>
      </w:r>
      <w:r w:rsidRPr="00331849">
        <w:rPr>
          <w:sz w:val="24"/>
          <w:szCs w:val="24"/>
          <w:lang w:val="el-GR"/>
        </w:rPr>
        <w:t xml:space="preserve"> ΔΕΘ, η </w:t>
      </w:r>
      <w:r w:rsidRPr="00E66776">
        <w:rPr>
          <w:b/>
          <w:sz w:val="24"/>
          <w:szCs w:val="24"/>
          <w:lang w:val="el-GR"/>
        </w:rPr>
        <w:t>Γενική Γραμματεία Δημοσίων Επενδύσεων και ΕΣΠΑ</w:t>
      </w:r>
      <w:r w:rsidRPr="00E66776">
        <w:rPr>
          <w:sz w:val="24"/>
          <w:szCs w:val="24"/>
          <w:lang w:val="el-GR"/>
        </w:rPr>
        <w:t xml:space="preserve"> </w:t>
      </w:r>
      <w:r w:rsidR="00C40638" w:rsidRPr="00331849">
        <w:rPr>
          <w:sz w:val="24"/>
          <w:szCs w:val="24"/>
          <w:lang w:val="el-GR"/>
        </w:rPr>
        <w:t xml:space="preserve">έχει ως στόχο να </w:t>
      </w:r>
      <w:r w:rsidR="00331849" w:rsidRPr="00331849">
        <w:rPr>
          <w:sz w:val="24"/>
          <w:szCs w:val="24"/>
          <w:lang w:val="el-GR"/>
        </w:rPr>
        <w:t>ενημερώσει τους πολίτες</w:t>
      </w:r>
      <w:r w:rsidR="0035100C">
        <w:rPr>
          <w:sz w:val="24"/>
          <w:szCs w:val="24"/>
          <w:lang w:val="el-GR"/>
        </w:rPr>
        <w:t xml:space="preserve">, εκπροσώπους </w:t>
      </w:r>
      <w:r w:rsidR="00670A8C">
        <w:rPr>
          <w:sz w:val="24"/>
          <w:szCs w:val="24"/>
          <w:lang w:val="el-GR"/>
        </w:rPr>
        <w:t xml:space="preserve">θεσμικών φορέων, </w:t>
      </w:r>
      <w:r w:rsidR="0035100C">
        <w:rPr>
          <w:sz w:val="24"/>
          <w:szCs w:val="24"/>
          <w:lang w:val="el-GR"/>
        </w:rPr>
        <w:t xml:space="preserve">επιχειρήσεων και </w:t>
      </w:r>
      <w:r w:rsidR="00423D54">
        <w:rPr>
          <w:sz w:val="24"/>
          <w:szCs w:val="24"/>
          <w:lang w:val="el-GR"/>
        </w:rPr>
        <w:t>τ</w:t>
      </w:r>
      <w:r w:rsidR="0035100C">
        <w:rPr>
          <w:sz w:val="24"/>
          <w:szCs w:val="24"/>
          <w:lang w:val="el-GR"/>
        </w:rPr>
        <w:t>οπικές κοινωνίες</w:t>
      </w:r>
      <w:r w:rsidR="00670A8C">
        <w:rPr>
          <w:sz w:val="24"/>
          <w:szCs w:val="24"/>
          <w:lang w:val="el-GR"/>
        </w:rPr>
        <w:t>,</w:t>
      </w:r>
      <w:r w:rsidR="00331849" w:rsidRPr="00331849">
        <w:rPr>
          <w:sz w:val="24"/>
          <w:szCs w:val="24"/>
          <w:lang w:val="el-GR"/>
        </w:rPr>
        <w:t xml:space="preserve"> για τη συμβολή του νέου </w:t>
      </w:r>
      <w:r w:rsidR="00331849" w:rsidRPr="00E66776">
        <w:rPr>
          <w:sz w:val="24"/>
          <w:szCs w:val="24"/>
          <w:lang w:val="el-GR"/>
        </w:rPr>
        <w:t xml:space="preserve">ΕΣΠΑ 2021-2027 στον παραγωγικό </w:t>
      </w:r>
      <w:r w:rsidR="00423D54">
        <w:rPr>
          <w:sz w:val="24"/>
          <w:szCs w:val="24"/>
          <w:lang w:val="el-GR"/>
        </w:rPr>
        <w:t xml:space="preserve">μετασχηματισμό της οικονομίας, </w:t>
      </w:r>
      <w:r w:rsidR="00331849" w:rsidRPr="00E66776">
        <w:rPr>
          <w:sz w:val="24"/>
          <w:szCs w:val="24"/>
          <w:lang w:val="el-GR"/>
        </w:rPr>
        <w:t>την ενίσχυση της κοινωνικής συνοχής κα</w:t>
      </w:r>
      <w:r w:rsidR="003C6736" w:rsidRPr="00E66776">
        <w:rPr>
          <w:sz w:val="24"/>
          <w:szCs w:val="24"/>
          <w:lang w:val="el-GR"/>
        </w:rPr>
        <w:t>θώς κα</w:t>
      </w:r>
      <w:r w:rsidR="00423D54">
        <w:rPr>
          <w:sz w:val="24"/>
          <w:szCs w:val="24"/>
          <w:lang w:val="el-GR"/>
        </w:rPr>
        <w:t xml:space="preserve">ι </w:t>
      </w:r>
      <w:r w:rsidR="00331849" w:rsidRPr="00E66776">
        <w:rPr>
          <w:sz w:val="24"/>
          <w:szCs w:val="24"/>
          <w:lang w:val="el-GR"/>
        </w:rPr>
        <w:t>τον περιορισμό των περιφερειακών ανισοτήτων</w:t>
      </w:r>
      <w:r w:rsidR="00423D54">
        <w:rPr>
          <w:sz w:val="24"/>
          <w:szCs w:val="24"/>
          <w:lang w:val="el-GR"/>
        </w:rPr>
        <w:t>. Μ</w:t>
      </w:r>
      <w:r w:rsidR="003C6736" w:rsidRPr="00E66776">
        <w:rPr>
          <w:sz w:val="24"/>
          <w:szCs w:val="24"/>
          <w:lang w:val="el-GR"/>
        </w:rPr>
        <w:t xml:space="preserve">έσω της διοχέτευσης </w:t>
      </w:r>
      <w:r w:rsidR="00331849" w:rsidRPr="00E66776">
        <w:rPr>
          <w:sz w:val="24"/>
          <w:szCs w:val="24"/>
          <w:lang w:val="el-GR"/>
        </w:rPr>
        <w:t xml:space="preserve">στην ελληνική οικονομία και κοινωνία </w:t>
      </w:r>
      <w:r w:rsidR="00423D54">
        <w:rPr>
          <w:sz w:val="24"/>
          <w:szCs w:val="24"/>
          <w:lang w:val="el-GR"/>
        </w:rPr>
        <w:t>συνολικών πόρων 2</w:t>
      </w:r>
      <w:r w:rsidR="00331849" w:rsidRPr="00E66776">
        <w:rPr>
          <w:sz w:val="24"/>
          <w:szCs w:val="24"/>
          <w:lang w:val="el-GR"/>
        </w:rPr>
        <w:t xml:space="preserve">6,2 </w:t>
      </w:r>
      <w:proofErr w:type="spellStart"/>
      <w:r w:rsidR="00331849" w:rsidRPr="00E66776">
        <w:rPr>
          <w:sz w:val="24"/>
          <w:szCs w:val="24"/>
          <w:lang w:val="el-GR"/>
        </w:rPr>
        <w:t>δι</w:t>
      </w:r>
      <w:r w:rsidR="00654402">
        <w:rPr>
          <w:sz w:val="24"/>
          <w:szCs w:val="24"/>
          <w:lang w:val="el-GR"/>
        </w:rPr>
        <w:t>σ</w:t>
      </w:r>
      <w:proofErr w:type="spellEnd"/>
      <w:r w:rsidR="00331849" w:rsidRPr="00E66776">
        <w:rPr>
          <w:sz w:val="24"/>
          <w:szCs w:val="24"/>
          <w:lang w:val="el-GR"/>
        </w:rPr>
        <w:t xml:space="preserve"> ευρώ</w:t>
      </w:r>
      <w:r w:rsidR="00423D54">
        <w:rPr>
          <w:sz w:val="24"/>
          <w:szCs w:val="24"/>
          <w:lang w:val="el-GR"/>
        </w:rPr>
        <w:t xml:space="preserve">, τα Τομεακά Προγράμματα του νέου ΕΣΠΑ 2021-2027 υποστηρίζουν έμπρακτα τους εθνικούς στόχους για βιώσιμη ανάπτυξη και κοινωνική συνοχή, καθώς και </w:t>
      </w:r>
      <w:r w:rsidR="00D832CF">
        <w:rPr>
          <w:sz w:val="24"/>
          <w:szCs w:val="24"/>
          <w:lang w:val="el-GR"/>
        </w:rPr>
        <w:t>τις ν</w:t>
      </w:r>
      <w:r w:rsidR="00D832CF" w:rsidRPr="00D832CF">
        <w:rPr>
          <w:sz w:val="24"/>
          <w:szCs w:val="24"/>
          <w:lang w:val="el-GR"/>
        </w:rPr>
        <w:t>έες δράσεις και έργα πολιτικής προστασίας, ψηφιακού μετασχηματισμού, δίκαιης αναπτυξιακής μετάβασης, καινοτομικής και εξωστρεφούς επιχειρηματικότητας, υποδομών, μεταφορών, περιορισμού των επιπτώσεων της κλιματικής αλλαγής, ορθολογικής διαχείρισης υδάτων, βιοποικιλότητας, «καθαρής» ενέργειας, δεξιοτήτων ανθρώπινου δυναμικού, ένταξης ευάλωτων κοινωνικών ομάδων, υγείας και ψυχικής υγείας, ποιοτικής εκπαίδευσης νέων, ολοκληρωμένης χωρικής ανάπτυξης.</w:t>
      </w:r>
    </w:p>
    <w:p w14:paraId="4FC86C00" w14:textId="77777777" w:rsidR="00E66776" w:rsidRDefault="00E66776" w:rsidP="00331849">
      <w:pPr>
        <w:jc w:val="both"/>
        <w:rPr>
          <w:sz w:val="24"/>
          <w:szCs w:val="24"/>
          <w:lang w:val="el-GR"/>
        </w:rPr>
      </w:pPr>
    </w:p>
    <w:p w14:paraId="56E41ED4" w14:textId="6CE838C9" w:rsidR="0035100C" w:rsidRDefault="00E66776" w:rsidP="00331849">
      <w:pPr>
        <w:jc w:val="both"/>
        <w:rPr>
          <w:sz w:val="24"/>
          <w:szCs w:val="24"/>
          <w:lang w:val="el-GR"/>
        </w:rPr>
      </w:pPr>
      <w:r>
        <w:rPr>
          <w:sz w:val="24"/>
          <w:szCs w:val="24"/>
          <w:lang w:val="el-GR"/>
        </w:rPr>
        <w:t>Στο πλαίσιο της παρουσίας της στην 86</w:t>
      </w:r>
      <w:r w:rsidRPr="00E66776">
        <w:rPr>
          <w:sz w:val="24"/>
          <w:szCs w:val="24"/>
          <w:vertAlign w:val="superscript"/>
          <w:lang w:val="el-GR"/>
        </w:rPr>
        <w:t>η</w:t>
      </w:r>
      <w:r>
        <w:rPr>
          <w:sz w:val="24"/>
          <w:szCs w:val="24"/>
          <w:lang w:val="el-GR"/>
        </w:rPr>
        <w:t xml:space="preserve"> Διεθν</w:t>
      </w:r>
      <w:r w:rsidR="0035100C">
        <w:rPr>
          <w:sz w:val="24"/>
          <w:szCs w:val="24"/>
          <w:lang w:val="el-GR"/>
        </w:rPr>
        <w:t>ή Έκθεση Θεσσαλονίκης, η Γενική</w:t>
      </w:r>
      <w:r>
        <w:rPr>
          <w:sz w:val="24"/>
          <w:szCs w:val="24"/>
          <w:lang w:val="el-GR"/>
        </w:rPr>
        <w:t xml:space="preserve"> Γραμματεία Δημοσίων Επενδύσεων και ΕΣΠΑ </w:t>
      </w:r>
      <w:r w:rsidR="00B9610E">
        <w:rPr>
          <w:sz w:val="24"/>
          <w:szCs w:val="24"/>
          <w:lang w:val="el-GR"/>
        </w:rPr>
        <w:t xml:space="preserve">σας προσκαλεί σε </w:t>
      </w:r>
      <w:r w:rsidRPr="0035100C">
        <w:rPr>
          <w:b/>
          <w:sz w:val="24"/>
          <w:szCs w:val="24"/>
          <w:lang w:val="el-GR"/>
        </w:rPr>
        <w:t>ειδική ενημερωτική εκδήλωση (</w:t>
      </w:r>
      <w:r w:rsidRPr="0035100C">
        <w:rPr>
          <w:b/>
          <w:sz w:val="24"/>
          <w:szCs w:val="24"/>
        </w:rPr>
        <w:t>Open</w:t>
      </w:r>
      <w:r w:rsidRPr="0035100C">
        <w:rPr>
          <w:b/>
          <w:sz w:val="24"/>
          <w:szCs w:val="24"/>
          <w:lang w:val="el-GR"/>
        </w:rPr>
        <w:t xml:space="preserve"> </w:t>
      </w:r>
      <w:r w:rsidRPr="0035100C">
        <w:rPr>
          <w:b/>
          <w:sz w:val="24"/>
          <w:szCs w:val="24"/>
        </w:rPr>
        <w:t>Day</w:t>
      </w:r>
      <w:r w:rsidR="00B9610E">
        <w:rPr>
          <w:b/>
          <w:sz w:val="24"/>
          <w:szCs w:val="24"/>
          <w:lang w:val="el-GR"/>
        </w:rPr>
        <w:t>)</w:t>
      </w:r>
      <w:r w:rsidR="00512B5F">
        <w:rPr>
          <w:b/>
          <w:sz w:val="24"/>
          <w:szCs w:val="24"/>
          <w:lang w:val="el-GR"/>
        </w:rPr>
        <w:t xml:space="preserve">, </w:t>
      </w:r>
      <w:r w:rsidRPr="00B9610E">
        <w:rPr>
          <w:sz w:val="24"/>
          <w:szCs w:val="24"/>
          <w:lang w:val="el-GR"/>
        </w:rPr>
        <w:t>με σκοπό την ενημέρωση και προβολή των Τομεακών Προγραμμάτων 2021-2027</w:t>
      </w:r>
      <w:r w:rsidR="00B9610E">
        <w:rPr>
          <w:sz w:val="24"/>
          <w:szCs w:val="24"/>
          <w:lang w:val="el-GR"/>
        </w:rPr>
        <w:t xml:space="preserve">, τα </w:t>
      </w:r>
      <w:r w:rsidR="00B9610E" w:rsidRPr="00B9610E">
        <w:rPr>
          <w:sz w:val="24"/>
          <w:szCs w:val="24"/>
          <w:lang w:val="el-GR"/>
        </w:rPr>
        <w:t xml:space="preserve">οποία </w:t>
      </w:r>
      <w:r w:rsidR="00694260" w:rsidRPr="00B9610E">
        <w:rPr>
          <w:sz w:val="24"/>
          <w:szCs w:val="24"/>
          <w:lang w:val="el-GR"/>
        </w:rPr>
        <w:t>περιλαμβάνουν τους άξονες Περιβάλλον και Κλιματική Αλλαγή, Πολιτική Προστασία, Μεταφορές και Ανταγωνιστικότητα</w:t>
      </w:r>
      <w:r w:rsidR="0035100C" w:rsidRPr="00B9610E">
        <w:rPr>
          <w:sz w:val="24"/>
          <w:szCs w:val="24"/>
          <w:lang w:val="el-GR"/>
        </w:rPr>
        <w:t>.</w:t>
      </w:r>
      <w:r w:rsidR="0035100C">
        <w:rPr>
          <w:sz w:val="24"/>
          <w:szCs w:val="24"/>
          <w:lang w:val="el-GR"/>
        </w:rPr>
        <w:t xml:space="preserve"> Στην εκδήλωση θα απευθύνουν χαιρετισμό ο Υπουργός Ανάπτυξης και Επενδύσεων κ Άδωνις Γεωργιάδης και ο Υφυπουργός Ανάπτυξης και Επενδύσεων κ Γιάννης Τσακίρης. Η </w:t>
      </w:r>
      <w:r w:rsidR="00A13544">
        <w:rPr>
          <w:sz w:val="24"/>
          <w:szCs w:val="24"/>
          <w:lang w:val="el-GR"/>
        </w:rPr>
        <w:t xml:space="preserve">ενημερωτική </w:t>
      </w:r>
      <w:r w:rsidR="0035100C">
        <w:rPr>
          <w:sz w:val="24"/>
          <w:szCs w:val="24"/>
          <w:lang w:val="el-GR"/>
        </w:rPr>
        <w:t>εκδήλωση</w:t>
      </w:r>
      <w:r w:rsidR="00A13544">
        <w:rPr>
          <w:sz w:val="24"/>
          <w:szCs w:val="24"/>
          <w:lang w:val="el-GR"/>
        </w:rPr>
        <w:t>, που θα είναι ανοικτή στο κοινό και τους επισκέπτες της 86</w:t>
      </w:r>
      <w:r w:rsidR="00A13544" w:rsidRPr="00A13544">
        <w:rPr>
          <w:sz w:val="24"/>
          <w:szCs w:val="24"/>
          <w:vertAlign w:val="superscript"/>
          <w:lang w:val="el-GR"/>
        </w:rPr>
        <w:t>ης</w:t>
      </w:r>
      <w:r w:rsidR="00A13544">
        <w:rPr>
          <w:sz w:val="24"/>
          <w:szCs w:val="24"/>
          <w:lang w:val="el-GR"/>
        </w:rPr>
        <w:t xml:space="preserve"> ΔΕΘ,</w:t>
      </w:r>
      <w:r w:rsidR="0035100C">
        <w:rPr>
          <w:sz w:val="24"/>
          <w:szCs w:val="24"/>
          <w:lang w:val="el-GR"/>
        </w:rPr>
        <w:t xml:space="preserve"> θα πραγματοποιηθεί στην αίθουσα «Αιμίλιος </w:t>
      </w:r>
      <w:proofErr w:type="spellStart"/>
      <w:r w:rsidR="0035100C">
        <w:rPr>
          <w:sz w:val="24"/>
          <w:szCs w:val="24"/>
          <w:lang w:val="el-GR"/>
        </w:rPr>
        <w:t>Ριάδης</w:t>
      </w:r>
      <w:proofErr w:type="spellEnd"/>
      <w:r w:rsidR="0035100C">
        <w:rPr>
          <w:sz w:val="24"/>
          <w:szCs w:val="24"/>
          <w:lang w:val="el-GR"/>
        </w:rPr>
        <w:t xml:space="preserve">» της ΔΕΘ </w:t>
      </w:r>
      <w:r w:rsidR="0035100C">
        <w:rPr>
          <w:sz w:val="24"/>
          <w:szCs w:val="24"/>
        </w:rPr>
        <w:t>HELEXPO</w:t>
      </w:r>
      <w:r w:rsidR="0035100C" w:rsidRPr="0035100C">
        <w:rPr>
          <w:sz w:val="24"/>
          <w:szCs w:val="24"/>
          <w:lang w:val="el-GR"/>
        </w:rPr>
        <w:t xml:space="preserve">, </w:t>
      </w:r>
      <w:r w:rsidR="0035100C">
        <w:rPr>
          <w:sz w:val="24"/>
          <w:szCs w:val="24"/>
          <w:lang w:val="el-GR"/>
        </w:rPr>
        <w:t xml:space="preserve">την Κυριακή, 11 Σεπτεμβρίου 2022 στις </w:t>
      </w:r>
      <w:r w:rsidR="00A13544">
        <w:rPr>
          <w:sz w:val="24"/>
          <w:szCs w:val="24"/>
          <w:lang w:val="el-GR"/>
        </w:rPr>
        <w:t>1</w:t>
      </w:r>
      <w:r w:rsidR="00D832CF">
        <w:rPr>
          <w:sz w:val="24"/>
          <w:szCs w:val="24"/>
          <w:lang w:val="el-GR"/>
        </w:rPr>
        <w:t>6</w:t>
      </w:r>
      <w:r w:rsidR="00A13544">
        <w:rPr>
          <w:sz w:val="24"/>
          <w:szCs w:val="24"/>
          <w:lang w:val="el-GR"/>
        </w:rPr>
        <w:t>:00.</w:t>
      </w:r>
    </w:p>
    <w:p w14:paraId="087F9B43" w14:textId="77777777" w:rsidR="009917D7" w:rsidRDefault="009917D7" w:rsidP="00331849">
      <w:pPr>
        <w:jc w:val="both"/>
        <w:rPr>
          <w:sz w:val="24"/>
          <w:szCs w:val="24"/>
          <w:lang w:val="el-GR"/>
        </w:rPr>
      </w:pPr>
    </w:p>
    <w:p w14:paraId="22741090" w14:textId="77777777" w:rsidR="009917D7" w:rsidRDefault="009917D7" w:rsidP="00331849">
      <w:pPr>
        <w:jc w:val="both"/>
        <w:rPr>
          <w:sz w:val="24"/>
          <w:szCs w:val="24"/>
        </w:rPr>
      </w:pPr>
      <w:r>
        <w:rPr>
          <w:sz w:val="24"/>
          <w:szCs w:val="24"/>
          <w:lang w:val="el-GR"/>
        </w:rPr>
        <w:t>#</w:t>
      </w:r>
      <w:proofErr w:type="spellStart"/>
      <w:r>
        <w:rPr>
          <w:sz w:val="24"/>
          <w:szCs w:val="24"/>
        </w:rPr>
        <w:t>neoESPA</w:t>
      </w:r>
      <w:proofErr w:type="spellEnd"/>
    </w:p>
    <w:p w14:paraId="59AC3921" w14:textId="77777777" w:rsidR="00694260" w:rsidRDefault="00694260" w:rsidP="00331849">
      <w:pPr>
        <w:jc w:val="both"/>
        <w:rPr>
          <w:sz w:val="24"/>
          <w:szCs w:val="24"/>
        </w:rPr>
      </w:pPr>
    </w:p>
    <w:p w14:paraId="3F189881" w14:textId="77777777" w:rsidR="0035100C" w:rsidRDefault="0035100C" w:rsidP="00331849">
      <w:pPr>
        <w:jc w:val="both"/>
        <w:rPr>
          <w:sz w:val="24"/>
          <w:szCs w:val="24"/>
          <w:lang w:val="el-GR"/>
        </w:rPr>
      </w:pPr>
    </w:p>
    <w:sectPr w:rsidR="003510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948EE"/>
    <w:multiLevelType w:val="hybridMultilevel"/>
    <w:tmpl w:val="1846A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864263F"/>
    <w:multiLevelType w:val="multilevel"/>
    <w:tmpl w:val="0EAC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951575">
    <w:abstractNumId w:val="0"/>
  </w:num>
  <w:num w:numId="2" w16cid:durableId="47383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A6"/>
    <w:rsid w:val="00331849"/>
    <w:rsid w:val="00343753"/>
    <w:rsid w:val="0035100C"/>
    <w:rsid w:val="003C6736"/>
    <w:rsid w:val="00423D54"/>
    <w:rsid w:val="004E6E2E"/>
    <w:rsid w:val="00512B5F"/>
    <w:rsid w:val="00654402"/>
    <w:rsid w:val="00670A8C"/>
    <w:rsid w:val="006927F1"/>
    <w:rsid w:val="00694260"/>
    <w:rsid w:val="006A766E"/>
    <w:rsid w:val="006E53A6"/>
    <w:rsid w:val="00836384"/>
    <w:rsid w:val="00847392"/>
    <w:rsid w:val="009917D7"/>
    <w:rsid w:val="009D4DB8"/>
    <w:rsid w:val="00A13544"/>
    <w:rsid w:val="00B9610E"/>
    <w:rsid w:val="00BD0B61"/>
    <w:rsid w:val="00C178A3"/>
    <w:rsid w:val="00C40638"/>
    <w:rsid w:val="00D832CF"/>
    <w:rsid w:val="00E66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ECC6"/>
  <w15:chartTrackingRefBased/>
  <w15:docId w15:val="{99C327E9-FE7A-4FF8-B74E-AF516C2B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3A6"/>
    <w:pPr>
      <w:spacing w:after="0" w:line="240" w:lineRule="auto"/>
    </w:pPr>
    <w:rPr>
      <w:rFonts w:ascii="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E53A6"/>
    <w:pPr>
      <w:spacing w:before="100" w:beforeAutospacing="1" w:after="100" w:afterAutospacing="1"/>
    </w:pPr>
    <w:rPr>
      <w:rFonts w:ascii="Times New Roman" w:eastAsia="Times New Roman" w:hAnsi="Times New Roman"/>
      <w:sz w:val="24"/>
      <w:szCs w:val="24"/>
      <w:lang w:val="el-GR" w:eastAsia="el-GR"/>
    </w:rPr>
  </w:style>
  <w:style w:type="character" w:styleId="-">
    <w:name w:val="Hyperlink"/>
    <w:basedOn w:val="a0"/>
    <w:uiPriority w:val="99"/>
    <w:semiHidden/>
    <w:unhideWhenUsed/>
    <w:rsid w:val="006E53A6"/>
    <w:rPr>
      <w:color w:val="0000FF"/>
      <w:u w:val="single"/>
    </w:rPr>
  </w:style>
  <w:style w:type="paragraph" w:customStyle="1" w:styleId="xmsonormal">
    <w:name w:val="x_msonormal"/>
    <w:basedOn w:val="a"/>
    <w:rsid w:val="00836384"/>
    <w:pPr>
      <w:spacing w:before="100" w:beforeAutospacing="1" w:after="100" w:afterAutospacing="1"/>
    </w:pPr>
    <w:rPr>
      <w:rFonts w:ascii="Times New Roman" w:eastAsia="Times New Roman" w:hAnsi="Times New Roman"/>
      <w:sz w:val="24"/>
      <w:szCs w:val="24"/>
      <w:lang w:val="el-GR" w:eastAsia="el-GR"/>
    </w:rPr>
  </w:style>
  <w:style w:type="paragraph" w:styleId="a3">
    <w:name w:val="List Paragraph"/>
    <w:basedOn w:val="a"/>
    <w:uiPriority w:val="34"/>
    <w:qFormat/>
    <w:rsid w:val="00C40638"/>
    <w:pPr>
      <w:ind w:left="720"/>
      <w:contextualSpacing/>
    </w:pPr>
    <w:rPr>
      <w:rFonts w:asciiTheme="minorHAnsi" w:hAnsiTheme="minorHAnsi" w:cstheme="minorBid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9952">
      <w:bodyDiv w:val="1"/>
      <w:marLeft w:val="0"/>
      <w:marRight w:val="0"/>
      <w:marTop w:val="0"/>
      <w:marBottom w:val="0"/>
      <w:divBdr>
        <w:top w:val="none" w:sz="0" w:space="0" w:color="auto"/>
        <w:left w:val="none" w:sz="0" w:space="0" w:color="auto"/>
        <w:bottom w:val="none" w:sz="0" w:space="0" w:color="auto"/>
        <w:right w:val="none" w:sz="0" w:space="0" w:color="auto"/>
      </w:divBdr>
    </w:div>
    <w:div w:id="10978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343</Words>
  <Characters>1858</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cp:keywords/>
  <dc:description/>
  <cp:lastModifiedBy>Georgia Paradeisi</cp:lastModifiedBy>
  <cp:revision>12</cp:revision>
  <dcterms:created xsi:type="dcterms:W3CDTF">2022-08-31T03:50:00Z</dcterms:created>
  <dcterms:modified xsi:type="dcterms:W3CDTF">2022-09-09T10:40:00Z</dcterms:modified>
</cp:coreProperties>
</file>